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3533" w14:textId="77777777" w:rsidR="00DF74FA" w:rsidRPr="00A748A5" w:rsidRDefault="00DF74FA" w:rsidP="00DF74FA">
      <w:pPr>
        <w:jc w:val="center"/>
        <w:rPr>
          <w:b/>
          <w:bCs/>
          <w:sz w:val="28"/>
          <w:szCs w:val="28"/>
        </w:rPr>
      </w:pPr>
      <w:r w:rsidRPr="00A748A5">
        <w:rPr>
          <w:b/>
          <w:bCs/>
          <w:sz w:val="28"/>
          <w:szCs w:val="28"/>
        </w:rPr>
        <w:t>Regulamin Konkursu Plastycznego</w:t>
      </w:r>
    </w:p>
    <w:p w14:paraId="581FBE64" w14:textId="77777777" w:rsidR="00DF74FA" w:rsidRPr="00A748A5" w:rsidRDefault="00DF74FA" w:rsidP="00DF74FA">
      <w:pPr>
        <w:jc w:val="center"/>
        <w:rPr>
          <w:sz w:val="28"/>
          <w:szCs w:val="28"/>
        </w:rPr>
      </w:pPr>
      <w:r w:rsidRPr="00A748A5">
        <w:rPr>
          <w:b/>
          <w:bCs/>
          <w:sz w:val="28"/>
          <w:szCs w:val="28"/>
        </w:rPr>
        <w:t>„Tradycje i obyczaje wielkanocne”</w:t>
      </w:r>
    </w:p>
    <w:p w14:paraId="54D7EC80" w14:textId="77777777" w:rsidR="00DF74FA" w:rsidRPr="00A748A5" w:rsidRDefault="00DF74FA" w:rsidP="00DF74FA">
      <w:pPr>
        <w:rPr>
          <w:sz w:val="24"/>
          <w:szCs w:val="24"/>
        </w:rPr>
      </w:pPr>
    </w:p>
    <w:p w14:paraId="7A98D319" w14:textId="77777777" w:rsidR="00DF74FA" w:rsidRPr="00A748A5" w:rsidRDefault="00DF74FA" w:rsidP="00DF74FA">
      <w:pPr>
        <w:rPr>
          <w:b/>
          <w:bCs/>
          <w:sz w:val="24"/>
          <w:szCs w:val="24"/>
        </w:rPr>
      </w:pPr>
      <w:r w:rsidRPr="00A748A5">
        <w:rPr>
          <w:b/>
          <w:bCs/>
          <w:sz w:val="24"/>
          <w:szCs w:val="24"/>
        </w:rPr>
        <w:t>1. Cel konkursu:</w:t>
      </w:r>
    </w:p>
    <w:p w14:paraId="53E755CD" w14:textId="77777777" w:rsidR="00DF74FA" w:rsidRPr="00A748A5" w:rsidRDefault="00DF74FA" w:rsidP="00DF74FA">
      <w:pPr>
        <w:numPr>
          <w:ilvl w:val="0"/>
          <w:numId w:val="8"/>
        </w:numPr>
        <w:rPr>
          <w:sz w:val="24"/>
          <w:szCs w:val="24"/>
        </w:rPr>
      </w:pPr>
      <w:r w:rsidRPr="00A748A5">
        <w:rPr>
          <w:sz w:val="24"/>
          <w:szCs w:val="24"/>
        </w:rPr>
        <w:t>Pobudzenie aktywności twórczej oraz popularyzacja amatorskiej twórczości plastycznej.</w:t>
      </w:r>
    </w:p>
    <w:p w14:paraId="6CD36CB7" w14:textId="77777777" w:rsidR="00DF74FA" w:rsidRPr="00A748A5" w:rsidRDefault="00DF74FA" w:rsidP="00DF74FA">
      <w:pPr>
        <w:numPr>
          <w:ilvl w:val="0"/>
          <w:numId w:val="8"/>
        </w:numPr>
        <w:rPr>
          <w:sz w:val="24"/>
          <w:szCs w:val="24"/>
        </w:rPr>
      </w:pPr>
      <w:r w:rsidRPr="00A748A5">
        <w:rPr>
          <w:sz w:val="24"/>
          <w:szCs w:val="24"/>
        </w:rPr>
        <w:t>Przybliżenie zwyczajów i obyczajów panujących w rodzinnej miejscowości i rodzinie.</w:t>
      </w:r>
    </w:p>
    <w:p w14:paraId="05FEA11E" w14:textId="77777777" w:rsidR="00DF74FA" w:rsidRPr="00A748A5" w:rsidRDefault="00DF74FA" w:rsidP="00DF74FA">
      <w:pPr>
        <w:rPr>
          <w:b/>
          <w:bCs/>
          <w:sz w:val="24"/>
          <w:szCs w:val="24"/>
        </w:rPr>
      </w:pPr>
      <w:r w:rsidRPr="00A748A5">
        <w:rPr>
          <w:b/>
          <w:bCs/>
          <w:sz w:val="24"/>
          <w:szCs w:val="24"/>
        </w:rPr>
        <w:t>2. Uczestnicy:</w:t>
      </w:r>
    </w:p>
    <w:p w14:paraId="1477C076" w14:textId="77777777" w:rsidR="00DF74FA" w:rsidRPr="00A748A5" w:rsidRDefault="00DF74FA" w:rsidP="00DF74FA">
      <w:pPr>
        <w:rPr>
          <w:sz w:val="24"/>
          <w:szCs w:val="24"/>
        </w:rPr>
      </w:pPr>
      <w:r w:rsidRPr="00A748A5">
        <w:rPr>
          <w:sz w:val="24"/>
          <w:szCs w:val="24"/>
        </w:rPr>
        <w:t>Konkurs skierowany jest do uczniów szkół podstawowych i średnich, podzielonych na kategorie wiekowe:</w:t>
      </w:r>
    </w:p>
    <w:p w14:paraId="511F2A0F" w14:textId="77777777" w:rsidR="00DF74FA" w:rsidRPr="00A748A5" w:rsidRDefault="00DF74FA" w:rsidP="00DF74FA">
      <w:pPr>
        <w:numPr>
          <w:ilvl w:val="0"/>
          <w:numId w:val="9"/>
        </w:numPr>
        <w:rPr>
          <w:sz w:val="24"/>
          <w:szCs w:val="24"/>
        </w:rPr>
      </w:pPr>
      <w:r w:rsidRPr="00A748A5">
        <w:rPr>
          <w:b/>
          <w:bCs/>
          <w:sz w:val="24"/>
          <w:szCs w:val="24"/>
        </w:rPr>
        <w:t>I kategoria</w:t>
      </w:r>
      <w:r w:rsidRPr="00A748A5">
        <w:rPr>
          <w:sz w:val="24"/>
          <w:szCs w:val="24"/>
        </w:rPr>
        <w:t xml:space="preserve"> – 7–9 lat</w:t>
      </w:r>
    </w:p>
    <w:p w14:paraId="339D6E52" w14:textId="77777777" w:rsidR="00DF74FA" w:rsidRPr="00A748A5" w:rsidRDefault="00DF74FA" w:rsidP="00DF74FA">
      <w:pPr>
        <w:numPr>
          <w:ilvl w:val="0"/>
          <w:numId w:val="9"/>
        </w:numPr>
        <w:rPr>
          <w:sz w:val="24"/>
          <w:szCs w:val="24"/>
        </w:rPr>
      </w:pPr>
      <w:r w:rsidRPr="00A748A5">
        <w:rPr>
          <w:b/>
          <w:bCs/>
          <w:sz w:val="24"/>
          <w:szCs w:val="24"/>
        </w:rPr>
        <w:t>II kategoria</w:t>
      </w:r>
      <w:r w:rsidRPr="00A748A5">
        <w:rPr>
          <w:sz w:val="24"/>
          <w:szCs w:val="24"/>
        </w:rPr>
        <w:t xml:space="preserve"> – 10–13 lat</w:t>
      </w:r>
    </w:p>
    <w:p w14:paraId="399E16B5" w14:textId="77777777" w:rsidR="00DF74FA" w:rsidRPr="00A748A5" w:rsidRDefault="00DF74FA" w:rsidP="00DF74FA">
      <w:pPr>
        <w:numPr>
          <w:ilvl w:val="0"/>
          <w:numId w:val="9"/>
        </w:numPr>
        <w:rPr>
          <w:sz w:val="24"/>
          <w:szCs w:val="24"/>
        </w:rPr>
      </w:pPr>
      <w:r w:rsidRPr="00A748A5">
        <w:rPr>
          <w:b/>
          <w:bCs/>
          <w:sz w:val="24"/>
          <w:szCs w:val="24"/>
        </w:rPr>
        <w:t>III kategoria</w:t>
      </w:r>
      <w:r w:rsidRPr="00A748A5">
        <w:rPr>
          <w:sz w:val="24"/>
          <w:szCs w:val="24"/>
        </w:rPr>
        <w:t xml:space="preserve"> – 14–18 lat</w:t>
      </w:r>
    </w:p>
    <w:p w14:paraId="00D9EC35" w14:textId="77777777" w:rsidR="00DF74FA" w:rsidRPr="00A748A5" w:rsidRDefault="00DF74FA" w:rsidP="00DF74FA">
      <w:pPr>
        <w:rPr>
          <w:b/>
          <w:bCs/>
          <w:sz w:val="24"/>
          <w:szCs w:val="24"/>
        </w:rPr>
      </w:pPr>
      <w:r w:rsidRPr="00A748A5">
        <w:rPr>
          <w:b/>
          <w:bCs/>
          <w:sz w:val="24"/>
          <w:szCs w:val="24"/>
        </w:rPr>
        <w:t>3. Warunki konkursu:</w:t>
      </w:r>
    </w:p>
    <w:p w14:paraId="4347678C" w14:textId="77777777" w:rsidR="00DF74FA" w:rsidRPr="00A748A5" w:rsidRDefault="00DF74FA" w:rsidP="00DF74FA">
      <w:pPr>
        <w:numPr>
          <w:ilvl w:val="0"/>
          <w:numId w:val="10"/>
        </w:numPr>
        <w:rPr>
          <w:sz w:val="24"/>
          <w:szCs w:val="24"/>
        </w:rPr>
      </w:pPr>
      <w:r w:rsidRPr="00A748A5">
        <w:rPr>
          <w:sz w:val="24"/>
          <w:szCs w:val="24"/>
        </w:rPr>
        <w:t xml:space="preserve">Prace muszą być wykonane </w:t>
      </w:r>
      <w:r w:rsidRPr="00A748A5">
        <w:rPr>
          <w:b/>
          <w:bCs/>
          <w:sz w:val="24"/>
          <w:szCs w:val="24"/>
        </w:rPr>
        <w:t>indywidualnie</w:t>
      </w:r>
      <w:r w:rsidRPr="00A748A5">
        <w:rPr>
          <w:sz w:val="24"/>
          <w:szCs w:val="24"/>
        </w:rPr>
        <w:t>.</w:t>
      </w:r>
    </w:p>
    <w:p w14:paraId="255C4BD7" w14:textId="77777777" w:rsidR="00DF74FA" w:rsidRPr="00A748A5" w:rsidRDefault="00DF74FA" w:rsidP="00DF74FA">
      <w:pPr>
        <w:numPr>
          <w:ilvl w:val="0"/>
          <w:numId w:val="10"/>
        </w:numPr>
        <w:rPr>
          <w:sz w:val="24"/>
          <w:szCs w:val="24"/>
        </w:rPr>
      </w:pPr>
      <w:r w:rsidRPr="00A748A5">
        <w:rPr>
          <w:sz w:val="24"/>
          <w:szCs w:val="24"/>
        </w:rPr>
        <w:t xml:space="preserve">Praca w formie płaskiej o minimalnym rozmiarze </w:t>
      </w:r>
      <w:r w:rsidRPr="00A748A5">
        <w:rPr>
          <w:b/>
          <w:bCs/>
          <w:sz w:val="24"/>
          <w:szCs w:val="24"/>
        </w:rPr>
        <w:t>A3</w:t>
      </w:r>
      <w:r w:rsidRPr="00A748A5">
        <w:rPr>
          <w:sz w:val="24"/>
          <w:szCs w:val="24"/>
        </w:rPr>
        <w:t>.</w:t>
      </w:r>
    </w:p>
    <w:p w14:paraId="60D63E36" w14:textId="77777777" w:rsidR="00DF74FA" w:rsidRPr="00A748A5" w:rsidRDefault="00DF74FA" w:rsidP="00DF74FA">
      <w:pPr>
        <w:numPr>
          <w:ilvl w:val="0"/>
          <w:numId w:val="10"/>
        </w:numPr>
        <w:rPr>
          <w:sz w:val="24"/>
          <w:szCs w:val="24"/>
        </w:rPr>
      </w:pPr>
      <w:r w:rsidRPr="00A748A5">
        <w:rPr>
          <w:sz w:val="24"/>
          <w:szCs w:val="24"/>
        </w:rPr>
        <w:t xml:space="preserve">Każdy uczestnik może zgłosić </w:t>
      </w:r>
      <w:r w:rsidRPr="00A748A5">
        <w:rPr>
          <w:b/>
          <w:bCs/>
          <w:sz w:val="24"/>
          <w:szCs w:val="24"/>
        </w:rPr>
        <w:t>jedną pracę</w:t>
      </w:r>
      <w:r w:rsidRPr="00A748A5">
        <w:rPr>
          <w:sz w:val="24"/>
          <w:szCs w:val="24"/>
        </w:rPr>
        <w:t>.</w:t>
      </w:r>
    </w:p>
    <w:p w14:paraId="161D85EC" w14:textId="77777777" w:rsidR="00DF74FA" w:rsidRPr="00A748A5" w:rsidRDefault="00DF74FA" w:rsidP="00DF74FA">
      <w:pPr>
        <w:numPr>
          <w:ilvl w:val="0"/>
          <w:numId w:val="10"/>
        </w:numPr>
        <w:rPr>
          <w:sz w:val="24"/>
          <w:szCs w:val="24"/>
        </w:rPr>
      </w:pPr>
      <w:r w:rsidRPr="00A748A5">
        <w:rPr>
          <w:b/>
          <w:bCs/>
          <w:sz w:val="24"/>
          <w:szCs w:val="24"/>
        </w:rPr>
        <w:t>Technika dowolna</w:t>
      </w:r>
      <w:r w:rsidRPr="00A748A5">
        <w:rPr>
          <w:sz w:val="24"/>
          <w:szCs w:val="24"/>
        </w:rPr>
        <w:t xml:space="preserve"> (np. pastele, farby, kredki, wycinanki, wyklejanki).</w:t>
      </w:r>
    </w:p>
    <w:p w14:paraId="05A75C38" w14:textId="77777777" w:rsidR="00DF74FA" w:rsidRPr="00A748A5" w:rsidRDefault="00DF74FA" w:rsidP="00DF74FA">
      <w:pPr>
        <w:numPr>
          <w:ilvl w:val="0"/>
          <w:numId w:val="10"/>
        </w:numPr>
        <w:rPr>
          <w:sz w:val="24"/>
          <w:szCs w:val="24"/>
        </w:rPr>
      </w:pPr>
      <w:r w:rsidRPr="00A748A5">
        <w:rPr>
          <w:sz w:val="24"/>
          <w:szCs w:val="24"/>
        </w:rPr>
        <w:t>Prace muszą być czytelnie opisane według poniższego wzoru:</w:t>
      </w:r>
    </w:p>
    <w:p w14:paraId="00898DA4" w14:textId="77777777" w:rsidR="00DF74FA" w:rsidRPr="00A748A5" w:rsidRDefault="00DF74FA" w:rsidP="00DF74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METRYCZKA</w:t>
      </w:r>
    </w:p>
    <w:p w14:paraId="380B7005" w14:textId="77777777" w:rsidR="00DF74FA" w:rsidRPr="00A748A5" w:rsidRDefault="00DF74FA" w:rsidP="00DF74FA">
      <w:pPr>
        <w:rPr>
          <w:sz w:val="24"/>
          <w:szCs w:val="24"/>
        </w:rPr>
      </w:pPr>
      <w:r w:rsidRPr="00A748A5">
        <w:rPr>
          <w:b/>
          <w:bCs/>
          <w:sz w:val="24"/>
          <w:szCs w:val="24"/>
        </w:rPr>
        <w:t>Imię i nazwisko autora pracy:</w:t>
      </w:r>
      <w:r w:rsidRPr="00A748A5">
        <w:rPr>
          <w:sz w:val="24"/>
          <w:szCs w:val="24"/>
        </w:rPr>
        <w:br/>
      </w:r>
      <w:r w:rsidRPr="00A748A5">
        <w:rPr>
          <w:b/>
          <w:bCs/>
          <w:sz w:val="24"/>
          <w:szCs w:val="24"/>
        </w:rPr>
        <w:t>Wiek:</w:t>
      </w:r>
      <w:r w:rsidRPr="00A748A5">
        <w:rPr>
          <w:sz w:val="24"/>
          <w:szCs w:val="24"/>
        </w:rPr>
        <w:br/>
      </w:r>
      <w:r w:rsidRPr="00A748A5">
        <w:rPr>
          <w:b/>
          <w:bCs/>
          <w:sz w:val="24"/>
          <w:szCs w:val="24"/>
        </w:rPr>
        <w:t>Nazwa, telefon, adres szkoły lub placówki, w której wykonano pracę:</w:t>
      </w:r>
      <w:r w:rsidRPr="00A748A5">
        <w:rPr>
          <w:sz w:val="24"/>
          <w:szCs w:val="24"/>
        </w:rPr>
        <w:br/>
      </w:r>
      <w:r w:rsidRPr="00A748A5">
        <w:rPr>
          <w:b/>
          <w:bCs/>
          <w:sz w:val="24"/>
          <w:szCs w:val="24"/>
        </w:rPr>
        <w:t>Adres i numer telefonu autora pracy:</w:t>
      </w:r>
      <w:r w:rsidRPr="00A748A5">
        <w:rPr>
          <w:sz w:val="24"/>
          <w:szCs w:val="24"/>
        </w:rPr>
        <w:br/>
      </w:r>
      <w:r w:rsidRPr="00A748A5">
        <w:rPr>
          <w:b/>
          <w:bCs/>
          <w:sz w:val="24"/>
          <w:szCs w:val="24"/>
        </w:rPr>
        <w:t>Imię i nazwisko nauczyciela/instruktora:</w:t>
      </w:r>
      <w:r w:rsidRPr="00A748A5">
        <w:rPr>
          <w:sz w:val="24"/>
          <w:szCs w:val="24"/>
        </w:rPr>
        <w:br/>
      </w:r>
      <w:r w:rsidRPr="00A748A5">
        <w:rPr>
          <w:b/>
          <w:bCs/>
          <w:sz w:val="24"/>
          <w:szCs w:val="24"/>
        </w:rPr>
        <w:t>Tytuł pracy:</w:t>
      </w:r>
    </w:p>
    <w:p w14:paraId="29D54670" w14:textId="77777777" w:rsidR="00DF74FA" w:rsidRDefault="00DF74FA" w:rsidP="00DF74FA">
      <w:pPr>
        <w:rPr>
          <w:b/>
          <w:bCs/>
          <w:sz w:val="24"/>
          <w:szCs w:val="24"/>
        </w:rPr>
      </w:pPr>
    </w:p>
    <w:p w14:paraId="75FBF4BA" w14:textId="77777777" w:rsidR="00DF74FA" w:rsidRPr="00A748A5" w:rsidRDefault="00DF74FA" w:rsidP="00DF74FA">
      <w:pPr>
        <w:rPr>
          <w:b/>
          <w:bCs/>
          <w:sz w:val="24"/>
          <w:szCs w:val="24"/>
        </w:rPr>
      </w:pPr>
      <w:r w:rsidRPr="00A748A5">
        <w:rPr>
          <w:b/>
          <w:bCs/>
          <w:sz w:val="24"/>
          <w:szCs w:val="24"/>
        </w:rPr>
        <w:t>4. Termin składania prac:</w:t>
      </w:r>
    </w:p>
    <w:p w14:paraId="5DE86CB1" w14:textId="77777777" w:rsidR="00DF74FA" w:rsidRPr="00A748A5" w:rsidRDefault="00DF74FA" w:rsidP="00DF74FA">
      <w:pPr>
        <w:rPr>
          <w:sz w:val="24"/>
          <w:szCs w:val="24"/>
        </w:rPr>
      </w:pPr>
      <w:r w:rsidRPr="00A748A5">
        <w:rPr>
          <w:sz w:val="24"/>
          <w:szCs w:val="24"/>
        </w:rPr>
        <w:t xml:space="preserve">Prace wykonane zgodnie z wymogami regulaminu należy dostarczyć </w:t>
      </w:r>
      <w:r w:rsidRPr="00A748A5">
        <w:rPr>
          <w:b/>
          <w:bCs/>
          <w:sz w:val="24"/>
          <w:szCs w:val="24"/>
        </w:rPr>
        <w:t>do dnia 31 marca 2025 r.</w:t>
      </w:r>
      <w:r w:rsidRPr="00A748A5">
        <w:rPr>
          <w:sz w:val="24"/>
          <w:szCs w:val="24"/>
        </w:rPr>
        <w:t xml:space="preserve"> wraz z podpisaną zgodą na przetwarzanie danych osobowych na adres:</w:t>
      </w:r>
    </w:p>
    <w:p w14:paraId="389EBC82" w14:textId="77777777" w:rsidR="00DF74FA" w:rsidRPr="00A748A5" w:rsidRDefault="00DF74FA" w:rsidP="00DF74FA">
      <w:pPr>
        <w:rPr>
          <w:sz w:val="24"/>
          <w:szCs w:val="24"/>
        </w:rPr>
      </w:pPr>
      <w:r w:rsidRPr="00A748A5">
        <w:rPr>
          <w:rFonts w:ascii="Segoe UI Emoji" w:hAnsi="Segoe UI Emoji" w:cs="Segoe UI Emoji"/>
          <w:sz w:val="24"/>
          <w:szCs w:val="24"/>
        </w:rPr>
        <w:lastRenderedPageBreak/>
        <w:t>📍</w:t>
      </w:r>
      <w:r w:rsidRPr="00A748A5">
        <w:rPr>
          <w:sz w:val="24"/>
          <w:szCs w:val="24"/>
        </w:rPr>
        <w:t xml:space="preserve"> </w:t>
      </w:r>
      <w:r w:rsidRPr="00A748A5">
        <w:rPr>
          <w:b/>
          <w:bCs/>
          <w:sz w:val="24"/>
          <w:szCs w:val="24"/>
        </w:rPr>
        <w:t>Dom Kultury „Białogon”</w:t>
      </w:r>
      <w:r w:rsidRPr="00A748A5">
        <w:rPr>
          <w:sz w:val="24"/>
          <w:szCs w:val="24"/>
        </w:rPr>
        <w:br/>
      </w:r>
      <w:r w:rsidRPr="00A748A5">
        <w:rPr>
          <w:rFonts w:ascii="Segoe UI Emoji" w:hAnsi="Segoe UI Emoji" w:cs="Segoe UI Emoji"/>
          <w:sz w:val="24"/>
          <w:szCs w:val="24"/>
        </w:rPr>
        <w:t>📍</w:t>
      </w:r>
      <w:r w:rsidRPr="00A748A5">
        <w:rPr>
          <w:sz w:val="24"/>
          <w:szCs w:val="24"/>
        </w:rPr>
        <w:t xml:space="preserve"> </w:t>
      </w:r>
      <w:r w:rsidRPr="00A748A5">
        <w:rPr>
          <w:b/>
          <w:bCs/>
          <w:sz w:val="24"/>
          <w:szCs w:val="24"/>
        </w:rPr>
        <w:t>ul. Pańska 1A, 25-820 Kielce</w:t>
      </w:r>
    </w:p>
    <w:p w14:paraId="3CB2AAE2" w14:textId="77777777" w:rsidR="00DF74FA" w:rsidRPr="00A748A5" w:rsidRDefault="00DF74FA" w:rsidP="00DF74FA">
      <w:pPr>
        <w:rPr>
          <w:b/>
          <w:bCs/>
          <w:sz w:val="24"/>
          <w:szCs w:val="24"/>
        </w:rPr>
      </w:pPr>
      <w:r w:rsidRPr="00A748A5">
        <w:rPr>
          <w:b/>
          <w:bCs/>
          <w:sz w:val="24"/>
          <w:szCs w:val="24"/>
        </w:rPr>
        <w:t>5. Zasady oceny prac:</w:t>
      </w:r>
    </w:p>
    <w:p w14:paraId="2D5269E8" w14:textId="77777777" w:rsidR="00DF74FA" w:rsidRPr="00A748A5" w:rsidRDefault="00DF74FA" w:rsidP="00DF74FA">
      <w:pPr>
        <w:rPr>
          <w:sz w:val="24"/>
          <w:szCs w:val="24"/>
        </w:rPr>
      </w:pPr>
      <w:r w:rsidRPr="00A748A5">
        <w:rPr>
          <w:sz w:val="24"/>
          <w:szCs w:val="24"/>
        </w:rPr>
        <w:t xml:space="preserve">Komisja konkursowa dokona oceny prac, przyznając nagrody oraz kwalifikując prace na wystawę </w:t>
      </w:r>
      <w:r w:rsidRPr="00A748A5">
        <w:rPr>
          <w:b/>
          <w:bCs/>
          <w:sz w:val="24"/>
          <w:szCs w:val="24"/>
        </w:rPr>
        <w:t>w poszczególnych kategoriach wiekowych</w:t>
      </w:r>
      <w:r w:rsidRPr="00A748A5">
        <w:rPr>
          <w:sz w:val="24"/>
          <w:szCs w:val="24"/>
        </w:rPr>
        <w:t>.</w:t>
      </w:r>
    </w:p>
    <w:p w14:paraId="4DB5BFE6" w14:textId="77777777" w:rsidR="00DF74FA" w:rsidRPr="00A748A5" w:rsidRDefault="00DF74FA" w:rsidP="00DF74FA">
      <w:pPr>
        <w:rPr>
          <w:b/>
          <w:bCs/>
          <w:sz w:val="24"/>
          <w:szCs w:val="24"/>
        </w:rPr>
      </w:pPr>
      <w:r w:rsidRPr="00A748A5">
        <w:rPr>
          <w:b/>
          <w:bCs/>
          <w:sz w:val="24"/>
          <w:szCs w:val="24"/>
        </w:rPr>
        <w:t>Główne kryteria oceny:</w:t>
      </w:r>
    </w:p>
    <w:p w14:paraId="508FB37E" w14:textId="77777777" w:rsidR="00DF74FA" w:rsidRPr="00A748A5" w:rsidRDefault="00DF74FA" w:rsidP="00DF74FA">
      <w:pPr>
        <w:rPr>
          <w:sz w:val="24"/>
          <w:szCs w:val="24"/>
        </w:rPr>
      </w:pPr>
      <w:r w:rsidRPr="00A748A5">
        <w:rPr>
          <w:rFonts w:ascii="Segoe UI Emoji" w:hAnsi="Segoe UI Emoji" w:cs="Segoe UI Emoji"/>
          <w:sz w:val="24"/>
          <w:szCs w:val="24"/>
        </w:rPr>
        <w:t>✅</w:t>
      </w:r>
      <w:r w:rsidRPr="00A748A5">
        <w:rPr>
          <w:sz w:val="24"/>
          <w:szCs w:val="24"/>
        </w:rPr>
        <w:t xml:space="preserve"> Zgodność z tematem konkursu.</w:t>
      </w:r>
      <w:r w:rsidRPr="00A748A5">
        <w:rPr>
          <w:sz w:val="24"/>
          <w:szCs w:val="24"/>
        </w:rPr>
        <w:br/>
      </w:r>
    </w:p>
    <w:p w14:paraId="33E5D9EB" w14:textId="77777777" w:rsidR="00DF74FA" w:rsidRPr="00A748A5" w:rsidRDefault="00DF74FA" w:rsidP="00DF74FA">
      <w:pPr>
        <w:rPr>
          <w:b/>
          <w:bCs/>
          <w:sz w:val="24"/>
          <w:szCs w:val="24"/>
        </w:rPr>
      </w:pPr>
      <w:r w:rsidRPr="00A748A5">
        <w:rPr>
          <w:b/>
          <w:bCs/>
          <w:sz w:val="24"/>
          <w:szCs w:val="24"/>
        </w:rPr>
        <w:t>6. Nagrody i ogłoszenie wyników:</w:t>
      </w:r>
    </w:p>
    <w:p w14:paraId="13E5CA7D" w14:textId="77777777" w:rsidR="00DF74FA" w:rsidRPr="00A748A5" w:rsidRDefault="00DF74FA" w:rsidP="00DF74FA">
      <w:pPr>
        <w:numPr>
          <w:ilvl w:val="0"/>
          <w:numId w:val="11"/>
        </w:numPr>
        <w:rPr>
          <w:sz w:val="24"/>
          <w:szCs w:val="24"/>
        </w:rPr>
      </w:pPr>
      <w:r w:rsidRPr="00A748A5">
        <w:rPr>
          <w:b/>
          <w:bCs/>
          <w:sz w:val="24"/>
          <w:szCs w:val="24"/>
        </w:rPr>
        <w:t>Nagrody:</w:t>
      </w:r>
      <w:r w:rsidRPr="00A748A5">
        <w:rPr>
          <w:sz w:val="24"/>
          <w:szCs w:val="24"/>
        </w:rPr>
        <w:t xml:space="preserve"> laureaci otrzymają </w:t>
      </w:r>
      <w:r w:rsidRPr="00A748A5">
        <w:rPr>
          <w:b/>
          <w:bCs/>
          <w:sz w:val="24"/>
          <w:szCs w:val="24"/>
        </w:rPr>
        <w:t>nagrody rzeczowe oraz dyplomy</w:t>
      </w:r>
      <w:r w:rsidRPr="00A748A5">
        <w:rPr>
          <w:sz w:val="24"/>
          <w:szCs w:val="24"/>
        </w:rPr>
        <w:t>.</w:t>
      </w:r>
    </w:p>
    <w:p w14:paraId="7195E723" w14:textId="77777777" w:rsidR="00DF74FA" w:rsidRPr="00A748A5" w:rsidRDefault="00DF74FA" w:rsidP="00DF74FA">
      <w:pPr>
        <w:numPr>
          <w:ilvl w:val="0"/>
          <w:numId w:val="11"/>
        </w:numPr>
        <w:rPr>
          <w:sz w:val="24"/>
          <w:szCs w:val="24"/>
        </w:rPr>
      </w:pPr>
      <w:r w:rsidRPr="00A748A5">
        <w:rPr>
          <w:b/>
          <w:bCs/>
          <w:sz w:val="24"/>
          <w:szCs w:val="24"/>
        </w:rPr>
        <w:t>Ogłoszenie wyników i wręczenie nagród:</w:t>
      </w:r>
      <w:r w:rsidRPr="00A748A5">
        <w:rPr>
          <w:sz w:val="24"/>
          <w:szCs w:val="24"/>
        </w:rPr>
        <w:t xml:space="preserve"> </w:t>
      </w:r>
    </w:p>
    <w:p w14:paraId="1ED11FBB" w14:textId="77777777" w:rsidR="00DF74FA" w:rsidRPr="00A748A5" w:rsidRDefault="00DF74FA" w:rsidP="00DF74FA">
      <w:pPr>
        <w:numPr>
          <w:ilvl w:val="1"/>
          <w:numId w:val="11"/>
        </w:numPr>
        <w:rPr>
          <w:sz w:val="24"/>
          <w:szCs w:val="24"/>
        </w:rPr>
      </w:pPr>
      <w:r w:rsidRPr="00A748A5">
        <w:rPr>
          <w:sz w:val="24"/>
          <w:szCs w:val="24"/>
        </w:rPr>
        <w:t xml:space="preserve">Odbędzie się </w:t>
      </w:r>
      <w:r w:rsidRPr="00A748A5">
        <w:rPr>
          <w:b/>
          <w:bCs/>
          <w:sz w:val="24"/>
          <w:szCs w:val="24"/>
        </w:rPr>
        <w:t>11 kwietnia 2025 r. o godzinie 14:00</w:t>
      </w:r>
      <w:r w:rsidRPr="00A748A5">
        <w:rPr>
          <w:sz w:val="24"/>
          <w:szCs w:val="24"/>
        </w:rPr>
        <w:t xml:space="preserve"> w Domu Kultury „Białogon”.</w:t>
      </w:r>
    </w:p>
    <w:p w14:paraId="57BAFFB4" w14:textId="77777777" w:rsidR="00DF74FA" w:rsidRPr="00A748A5" w:rsidRDefault="00DF74FA" w:rsidP="00DF74FA">
      <w:pPr>
        <w:numPr>
          <w:ilvl w:val="1"/>
          <w:numId w:val="11"/>
        </w:numPr>
        <w:rPr>
          <w:sz w:val="24"/>
          <w:szCs w:val="24"/>
        </w:rPr>
      </w:pPr>
      <w:r w:rsidRPr="00A748A5">
        <w:rPr>
          <w:sz w:val="24"/>
          <w:szCs w:val="24"/>
        </w:rPr>
        <w:t xml:space="preserve">Wyniki konkursu zostaną zamieszczone na stronie internetowej: </w:t>
      </w:r>
      <w:hyperlink r:id="rId7" w:history="1">
        <w:r w:rsidRPr="00A748A5">
          <w:rPr>
            <w:rStyle w:val="Hipercze"/>
            <w:b/>
            <w:bCs/>
            <w:sz w:val="24"/>
            <w:szCs w:val="24"/>
          </w:rPr>
          <w:t>www.dkbialogon.pl</w:t>
        </w:r>
      </w:hyperlink>
      <w:r w:rsidRPr="00A748A5">
        <w:rPr>
          <w:sz w:val="24"/>
          <w:szCs w:val="24"/>
        </w:rPr>
        <w:t>.</w:t>
      </w:r>
    </w:p>
    <w:p w14:paraId="3BF09420" w14:textId="77777777" w:rsidR="00DF74FA" w:rsidRPr="00A748A5" w:rsidRDefault="00DF74FA" w:rsidP="00DF74FA">
      <w:pPr>
        <w:numPr>
          <w:ilvl w:val="1"/>
          <w:numId w:val="11"/>
        </w:numPr>
        <w:rPr>
          <w:sz w:val="24"/>
          <w:szCs w:val="24"/>
        </w:rPr>
      </w:pPr>
      <w:r w:rsidRPr="00A748A5">
        <w:rPr>
          <w:sz w:val="24"/>
          <w:szCs w:val="24"/>
        </w:rPr>
        <w:t>Nagrodzeni uczestnicy zostaną powiadomieni telefonicznie.</w:t>
      </w:r>
    </w:p>
    <w:p w14:paraId="176F7382" w14:textId="77777777" w:rsidR="00DF74FA" w:rsidRPr="00A748A5" w:rsidRDefault="00DF74FA" w:rsidP="00DF74FA">
      <w:pPr>
        <w:rPr>
          <w:b/>
          <w:bCs/>
          <w:sz w:val="24"/>
          <w:szCs w:val="24"/>
        </w:rPr>
      </w:pPr>
      <w:r w:rsidRPr="00A748A5">
        <w:rPr>
          <w:b/>
          <w:bCs/>
          <w:sz w:val="24"/>
          <w:szCs w:val="24"/>
        </w:rPr>
        <w:t>7. Prawa autorskie i wykorzystanie prac:</w:t>
      </w:r>
    </w:p>
    <w:p w14:paraId="29AEFA93" w14:textId="77777777" w:rsidR="00DF74FA" w:rsidRPr="00A748A5" w:rsidRDefault="00DF74FA" w:rsidP="00DF74FA">
      <w:pPr>
        <w:rPr>
          <w:sz w:val="24"/>
          <w:szCs w:val="24"/>
        </w:rPr>
      </w:pPr>
      <w:r w:rsidRPr="00A748A5">
        <w:rPr>
          <w:sz w:val="24"/>
          <w:szCs w:val="24"/>
        </w:rPr>
        <w:t xml:space="preserve">Organizator zastrzega sobie prawo do publikowania i reprodukowania prac konkursowych </w:t>
      </w:r>
      <w:r w:rsidRPr="00A748A5">
        <w:rPr>
          <w:b/>
          <w:bCs/>
          <w:sz w:val="24"/>
          <w:szCs w:val="24"/>
        </w:rPr>
        <w:t>przez okres 1 roku</w:t>
      </w:r>
      <w:r w:rsidRPr="00A748A5">
        <w:rPr>
          <w:sz w:val="24"/>
          <w:szCs w:val="24"/>
        </w:rPr>
        <w:t xml:space="preserve"> od zakończenia konkursu, na potrzeby promocji działalności Domu Kultury „Białogon”.</w:t>
      </w:r>
    </w:p>
    <w:p w14:paraId="38CFA3A8" w14:textId="77777777" w:rsidR="00DF74FA" w:rsidRPr="00A748A5" w:rsidRDefault="00DF74FA" w:rsidP="00DF74FA">
      <w:pPr>
        <w:rPr>
          <w:b/>
          <w:bCs/>
          <w:sz w:val="24"/>
          <w:szCs w:val="24"/>
        </w:rPr>
      </w:pPr>
      <w:r w:rsidRPr="00A748A5">
        <w:rPr>
          <w:b/>
          <w:bCs/>
          <w:sz w:val="24"/>
          <w:szCs w:val="24"/>
        </w:rPr>
        <w:t>8. Przechowywanie i zwrot prac:</w:t>
      </w:r>
    </w:p>
    <w:p w14:paraId="10C63E19" w14:textId="77777777" w:rsidR="00DF74FA" w:rsidRPr="00A748A5" w:rsidRDefault="00DF74FA" w:rsidP="00DF74FA">
      <w:pPr>
        <w:rPr>
          <w:sz w:val="24"/>
          <w:szCs w:val="24"/>
        </w:rPr>
      </w:pPr>
      <w:r w:rsidRPr="00A748A5">
        <w:rPr>
          <w:b/>
          <w:bCs/>
          <w:sz w:val="24"/>
          <w:szCs w:val="24"/>
        </w:rPr>
        <w:t>Prace konkursowe nie podlegają zwrotowi</w:t>
      </w:r>
      <w:r w:rsidRPr="00A748A5">
        <w:rPr>
          <w:sz w:val="24"/>
          <w:szCs w:val="24"/>
        </w:rPr>
        <w:t xml:space="preserve"> i przechodzą na własność organizatora.</w:t>
      </w:r>
    </w:p>
    <w:p w14:paraId="2049054C" w14:textId="77777777" w:rsidR="00DF74FA" w:rsidRPr="00A748A5" w:rsidRDefault="00DF74FA" w:rsidP="00DF74FA">
      <w:pPr>
        <w:rPr>
          <w:b/>
          <w:bCs/>
          <w:sz w:val="24"/>
          <w:szCs w:val="24"/>
        </w:rPr>
      </w:pPr>
      <w:r w:rsidRPr="00A748A5">
        <w:rPr>
          <w:b/>
          <w:bCs/>
          <w:sz w:val="24"/>
          <w:szCs w:val="24"/>
        </w:rPr>
        <w:t>9. Postanowienia końcowe:</w:t>
      </w:r>
    </w:p>
    <w:p w14:paraId="2C5D01A3" w14:textId="77777777" w:rsidR="00DF74FA" w:rsidRPr="00A748A5" w:rsidRDefault="00DF74FA" w:rsidP="00DF74FA">
      <w:pPr>
        <w:numPr>
          <w:ilvl w:val="0"/>
          <w:numId w:val="12"/>
        </w:numPr>
        <w:rPr>
          <w:sz w:val="24"/>
          <w:szCs w:val="24"/>
        </w:rPr>
      </w:pPr>
      <w:r w:rsidRPr="00A748A5">
        <w:rPr>
          <w:sz w:val="24"/>
          <w:szCs w:val="24"/>
        </w:rPr>
        <w:t xml:space="preserve">Udział w konkursie oznacza </w:t>
      </w:r>
      <w:r w:rsidRPr="00A748A5">
        <w:rPr>
          <w:b/>
          <w:bCs/>
          <w:sz w:val="24"/>
          <w:szCs w:val="24"/>
        </w:rPr>
        <w:t>akceptację niniejszego regulaminu</w:t>
      </w:r>
      <w:r w:rsidRPr="00A748A5">
        <w:rPr>
          <w:sz w:val="24"/>
          <w:szCs w:val="24"/>
        </w:rPr>
        <w:t>.</w:t>
      </w:r>
    </w:p>
    <w:p w14:paraId="07149991" w14:textId="77777777" w:rsidR="00DF74FA" w:rsidRPr="00A748A5" w:rsidRDefault="00DF74FA" w:rsidP="00DF74FA">
      <w:pPr>
        <w:numPr>
          <w:ilvl w:val="0"/>
          <w:numId w:val="12"/>
        </w:numPr>
        <w:rPr>
          <w:sz w:val="24"/>
          <w:szCs w:val="24"/>
        </w:rPr>
      </w:pPr>
      <w:r w:rsidRPr="00A748A5">
        <w:rPr>
          <w:sz w:val="24"/>
          <w:szCs w:val="24"/>
        </w:rPr>
        <w:t>Szczegółowe informacje można uzyskać:</w:t>
      </w:r>
      <w:r w:rsidRPr="00A748A5">
        <w:rPr>
          <w:sz w:val="24"/>
          <w:szCs w:val="24"/>
        </w:rPr>
        <w:br/>
      </w:r>
      <w:r w:rsidRPr="00A748A5">
        <w:rPr>
          <w:rFonts w:ascii="Segoe UI Emoji" w:hAnsi="Segoe UI Emoji" w:cs="Segoe UI Emoji"/>
          <w:sz w:val="24"/>
          <w:szCs w:val="24"/>
        </w:rPr>
        <w:t>📞</w:t>
      </w:r>
      <w:r w:rsidRPr="00A748A5">
        <w:rPr>
          <w:sz w:val="24"/>
          <w:szCs w:val="24"/>
        </w:rPr>
        <w:t xml:space="preserve"> telefonicznie: </w:t>
      </w:r>
      <w:r w:rsidRPr="00A748A5">
        <w:rPr>
          <w:b/>
          <w:bCs/>
          <w:sz w:val="24"/>
          <w:szCs w:val="24"/>
        </w:rPr>
        <w:t>41 34 527 37</w:t>
      </w:r>
      <w:r w:rsidRPr="00A748A5">
        <w:rPr>
          <w:sz w:val="24"/>
          <w:szCs w:val="24"/>
        </w:rPr>
        <w:t xml:space="preserve"> (instruktor plastyk – Agnieszka Bartoszak),</w:t>
      </w:r>
      <w:r w:rsidRPr="00A748A5">
        <w:rPr>
          <w:sz w:val="24"/>
          <w:szCs w:val="24"/>
        </w:rPr>
        <w:br/>
      </w:r>
      <w:r w:rsidRPr="00A748A5">
        <w:rPr>
          <w:rFonts w:ascii="Segoe UI Emoji" w:hAnsi="Segoe UI Emoji" w:cs="Segoe UI Emoji"/>
          <w:sz w:val="24"/>
          <w:szCs w:val="24"/>
        </w:rPr>
        <w:t>🌐</w:t>
      </w:r>
      <w:r w:rsidRPr="00A748A5">
        <w:rPr>
          <w:sz w:val="24"/>
          <w:szCs w:val="24"/>
        </w:rPr>
        <w:t xml:space="preserve"> na stronie: </w:t>
      </w:r>
      <w:hyperlink r:id="rId8" w:history="1">
        <w:r w:rsidRPr="00A748A5">
          <w:rPr>
            <w:rStyle w:val="Hipercze"/>
            <w:b/>
            <w:bCs/>
            <w:sz w:val="24"/>
            <w:szCs w:val="24"/>
          </w:rPr>
          <w:t>www.dkbialogon.pl</w:t>
        </w:r>
      </w:hyperlink>
      <w:r w:rsidRPr="00A748A5">
        <w:rPr>
          <w:sz w:val="24"/>
          <w:szCs w:val="24"/>
        </w:rPr>
        <w:t>,</w:t>
      </w:r>
      <w:r w:rsidRPr="00A748A5">
        <w:rPr>
          <w:sz w:val="24"/>
          <w:szCs w:val="24"/>
        </w:rPr>
        <w:br/>
      </w:r>
      <w:r w:rsidRPr="00A748A5">
        <w:rPr>
          <w:rFonts w:ascii="Segoe UI Symbol" w:hAnsi="Segoe UI Symbol" w:cs="Segoe UI Symbol"/>
          <w:sz w:val="24"/>
          <w:szCs w:val="24"/>
        </w:rPr>
        <w:t>✉</w:t>
      </w:r>
      <w:r w:rsidRPr="00A748A5">
        <w:rPr>
          <w:sz w:val="24"/>
          <w:szCs w:val="24"/>
        </w:rPr>
        <w:t xml:space="preserve"> e-mailowo: </w:t>
      </w:r>
      <w:hyperlink r:id="rId9" w:history="1">
        <w:r w:rsidRPr="00A748A5">
          <w:rPr>
            <w:rStyle w:val="Hipercze"/>
            <w:b/>
            <w:bCs/>
            <w:sz w:val="24"/>
            <w:szCs w:val="24"/>
          </w:rPr>
          <w:t>sekretariat@dkbialogon.pl</w:t>
        </w:r>
      </w:hyperlink>
      <w:r w:rsidRPr="00A748A5">
        <w:rPr>
          <w:sz w:val="24"/>
          <w:szCs w:val="24"/>
        </w:rPr>
        <w:t>.</w:t>
      </w:r>
    </w:p>
    <w:p w14:paraId="79A80620" w14:textId="77777777" w:rsidR="00A7276A" w:rsidRPr="00DF74FA" w:rsidRDefault="00A7276A" w:rsidP="00DF74FA"/>
    <w:sectPr w:rsidR="00A7276A" w:rsidRPr="00DF74FA" w:rsidSect="005761BF">
      <w:headerReference w:type="default" r:id="rId10"/>
      <w:footerReference w:type="default" r:id="rId11"/>
      <w:pgSz w:w="11906" w:h="16838"/>
      <w:pgMar w:top="1767" w:right="1417" w:bottom="1556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E7923" w14:textId="77777777" w:rsidR="00EB1C4B" w:rsidRDefault="00EB1C4B" w:rsidP="00A7276A">
      <w:r>
        <w:separator/>
      </w:r>
    </w:p>
  </w:endnote>
  <w:endnote w:type="continuationSeparator" w:id="0">
    <w:p w14:paraId="6132E2FF" w14:textId="77777777" w:rsidR="00EB1C4B" w:rsidRDefault="00EB1C4B" w:rsidP="00A7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17AC" w14:textId="2139E893" w:rsidR="00A7276A" w:rsidRPr="00A7276A" w:rsidRDefault="00A7276A" w:rsidP="00DF74FA">
    <w:pPr>
      <w:pStyle w:val="Stopka"/>
      <w:spacing w:after="0" w:line="240" w:lineRule="auto"/>
      <w:rPr>
        <w:sz w:val="18"/>
        <w:szCs w:val="18"/>
      </w:rPr>
    </w:pPr>
    <w:r w:rsidRPr="00A7276A">
      <w:rPr>
        <w:sz w:val="18"/>
        <w:szCs w:val="18"/>
      </w:rPr>
      <w:t>ul. Pańska 1a</w:t>
    </w:r>
  </w:p>
  <w:p w14:paraId="37E6D3E9" w14:textId="77777777" w:rsidR="00A7276A" w:rsidRPr="00A7276A" w:rsidRDefault="00A7276A" w:rsidP="00DF74FA">
    <w:pPr>
      <w:pStyle w:val="Stopka"/>
      <w:spacing w:after="0" w:line="240" w:lineRule="auto"/>
      <w:rPr>
        <w:sz w:val="18"/>
        <w:szCs w:val="18"/>
      </w:rPr>
    </w:pPr>
    <w:r w:rsidRPr="00A7276A">
      <w:rPr>
        <w:sz w:val="18"/>
        <w:szCs w:val="18"/>
      </w:rPr>
      <w:t>25-811 Kielce</w:t>
    </w:r>
  </w:p>
  <w:p w14:paraId="2D5C74DA" w14:textId="77777777" w:rsidR="00A7276A" w:rsidRPr="00A7276A" w:rsidRDefault="00A7276A" w:rsidP="00DF74FA">
    <w:pPr>
      <w:pStyle w:val="Stopka"/>
      <w:spacing w:after="0" w:line="240" w:lineRule="auto"/>
      <w:rPr>
        <w:sz w:val="18"/>
        <w:szCs w:val="18"/>
      </w:rPr>
    </w:pPr>
    <w:r w:rsidRPr="00A7276A">
      <w:rPr>
        <w:sz w:val="18"/>
        <w:szCs w:val="18"/>
      </w:rPr>
      <w:t>tel. 41 345 27 37</w:t>
    </w:r>
  </w:p>
  <w:p w14:paraId="4EFB958D" w14:textId="77777777" w:rsidR="00A7276A" w:rsidRPr="00A7276A" w:rsidRDefault="00A7276A" w:rsidP="00DF74FA">
    <w:pPr>
      <w:pStyle w:val="Stopka"/>
      <w:spacing w:after="0" w:line="240" w:lineRule="auto"/>
      <w:rPr>
        <w:sz w:val="18"/>
        <w:szCs w:val="18"/>
      </w:rPr>
    </w:pPr>
    <w:r w:rsidRPr="00A7276A">
      <w:rPr>
        <w:sz w:val="18"/>
        <w:szCs w:val="18"/>
      </w:rPr>
      <w:t>www.dkbialogon.pl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531D0" w14:textId="77777777" w:rsidR="00EB1C4B" w:rsidRDefault="00EB1C4B" w:rsidP="00A7276A">
      <w:r>
        <w:separator/>
      </w:r>
    </w:p>
  </w:footnote>
  <w:footnote w:type="continuationSeparator" w:id="0">
    <w:p w14:paraId="576B66B5" w14:textId="77777777" w:rsidR="00EB1C4B" w:rsidRDefault="00EB1C4B" w:rsidP="00A7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0A812" w14:textId="77777777" w:rsidR="00A7276A" w:rsidRDefault="00A7276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101C0E" wp14:editId="1F11321C">
          <wp:simplePos x="0" y="0"/>
          <wp:positionH relativeFrom="column">
            <wp:posOffset>-124188</wp:posOffset>
          </wp:positionH>
          <wp:positionV relativeFrom="paragraph">
            <wp:posOffset>-163830</wp:posOffset>
          </wp:positionV>
          <wp:extent cx="2583720" cy="75599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720" cy="755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5129"/>
    <w:multiLevelType w:val="multilevel"/>
    <w:tmpl w:val="93DE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A7649"/>
    <w:multiLevelType w:val="hybridMultilevel"/>
    <w:tmpl w:val="7AA2F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39FA"/>
    <w:multiLevelType w:val="multilevel"/>
    <w:tmpl w:val="CDBE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F4AA4"/>
    <w:multiLevelType w:val="multilevel"/>
    <w:tmpl w:val="6FC0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D391F"/>
    <w:multiLevelType w:val="multilevel"/>
    <w:tmpl w:val="4F20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E0FCA"/>
    <w:multiLevelType w:val="multilevel"/>
    <w:tmpl w:val="C146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44EA2"/>
    <w:multiLevelType w:val="multilevel"/>
    <w:tmpl w:val="D680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81977"/>
    <w:multiLevelType w:val="multilevel"/>
    <w:tmpl w:val="3972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123616"/>
    <w:multiLevelType w:val="multilevel"/>
    <w:tmpl w:val="35F0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296BC6"/>
    <w:multiLevelType w:val="multilevel"/>
    <w:tmpl w:val="BA20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245D41"/>
    <w:multiLevelType w:val="multilevel"/>
    <w:tmpl w:val="84D4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C2570"/>
    <w:multiLevelType w:val="multilevel"/>
    <w:tmpl w:val="F1DA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238150">
    <w:abstractNumId w:val="1"/>
  </w:num>
  <w:num w:numId="2" w16cid:durableId="1906793722">
    <w:abstractNumId w:val="3"/>
  </w:num>
  <w:num w:numId="3" w16cid:durableId="598148083">
    <w:abstractNumId w:val="4"/>
  </w:num>
  <w:num w:numId="4" w16cid:durableId="1310285771">
    <w:abstractNumId w:val="8"/>
  </w:num>
  <w:num w:numId="5" w16cid:durableId="1927766629">
    <w:abstractNumId w:val="6"/>
  </w:num>
  <w:num w:numId="6" w16cid:durableId="1020813477">
    <w:abstractNumId w:val="11"/>
  </w:num>
  <w:num w:numId="7" w16cid:durableId="294916842">
    <w:abstractNumId w:val="9"/>
  </w:num>
  <w:num w:numId="8" w16cid:durableId="1355763674">
    <w:abstractNumId w:val="5"/>
  </w:num>
  <w:num w:numId="9" w16cid:durableId="782041433">
    <w:abstractNumId w:val="2"/>
  </w:num>
  <w:num w:numId="10" w16cid:durableId="1008484371">
    <w:abstractNumId w:val="10"/>
  </w:num>
  <w:num w:numId="11" w16cid:durableId="665481109">
    <w:abstractNumId w:val="7"/>
  </w:num>
  <w:num w:numId="12" w16cid:durableId="214712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2C"/>
    <w:rsid w:val="00002969"/>
    <w:rsid w:val="00084443"/>
    <w:rsid w:val="000D727D"/>
    <w:rsid w:val="000F7FF5"/>
    <w:rsid w:val="001032C3"/>
    <w:rsid w:val="00114A84"/>
    <w:rsid w:val="00135DD0"/>
    <w:rsid w:val="00234573"/>
    <w:rsid w:val="00244B4D"/>
    <w:rsid w:val="00277565"/>
    <w:rsid w:val="00295158"/>
    <w:rsid w:val="002C7C7E"/>
    <w:rsid w:val="002D5065"/>
    <w:rsid w:val="00392E4D"/>
    <w:rsid w:val="003A6A13"/>
    <w:rsid w:val="003E33D8"/>
    <w:rsid w:val="0044424C"/>
    <w:rsid w:val="004471B8"/>
    <w:rsid w:val="00471290"/>
    <w:rsid w:val="004A0F92"/>
    <w:rsid w:val="00513C50"/>
    <w:rsid w:val="00566A34"/>
    <w:rsid w:val="005761BF"/>
    <w:rsid w:val="0058134D"/>
    <w:rsid w:val="00597D9B"/>
    <w:rsid w:val="005A0140"/>
    <w:rsid w:val="005E06C8"/>
    <w:rsid w:val="0061451D"/>
    <w:rsid w:val="0063133D"/>
    <w:rsid w:val="006B1F3C"/>
    <w:rsid w:val="0072203D"/>
    <w:rsid w:val="007419DF"/>
    <w:rsid w:val="00797377"/>
    <w:rsid w:val="007B1567"/>
    <w:rsid w:val="007D76C1"/>
    <w:rsid w:val="00880460"/>
    <w:rsid w:val="009323AA"/>
    <w:rsid w:val="0094222C"/>
    <w:rsid w:val="009660A7"/>
    <w:rsid w:val="009C6E1F"/>
    <w:rsid w:val="00A175AC"/>
    <w:rsid w:val="00A64F0C"/>
    <w:rsid w:val="00A7276A"/>
    <w:rsid w:val="00AA07FF"/>
    <w:rsid w:val="00AD47B3"/>
    <w:rsid w:val="00AE6EBC"/>
    <w:rsid w:val="00B42C9F"/>
    <w:rsid w:val="00B72017"/>
    <w:rsid w:val="00B77440"/>
    <w:rsid w:val="00C10E0B"/>
    <w:rsid w:val="00C63925"/>
    <w:rsid w:val="00CB5DAF"/>
    <w:rsid w:val="00D013A0"/>
    <w:rsid w:val="00D109FA"/>
    <w:rsid w:val="00DB115A"/>
    <w:rsid w:val="00DB7962"/>
    <w:rsid w:val="00DF11B1"/>
    <w:rsid w:val="00DF74FA"/>
    <w:rsid w:val="00E11242"/>
    <w:rsid w:val="00E32521"/>
    <w:rsid w:val="00E379E6"/>
    <w:rsid w:val="00EB1C4B"/>
    <w:rsid w:val="00F8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A2786"/>
  <w15:chartTrackingRefBased/>
  <w15:docId w15:val="{07DBDCD2-C67C-4A0E-BA54-8E52EB69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4FA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7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76A"/>
  </w:style>
  <w:style w:type="paragraph" w:styleId="Stopka">
    <w:name w:val="footer"/>
    <w:basedOn w:val="Normalny"/>
    <w:link w:val="StopkaZnak"/>
    <w:uiPriority w:val="99"/>
    <w:unhideWhenUsed/>
    <w:rsid w:val="00A72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76A"/>
  </w:style>
  <w:style w:type="paragraph" w:styleId="NormalnyWeb">
    <w:name w:val="Normal (Web)"/>
    <w:basedOn w:val="Normalny"/>
    <w:uiPriority w:val="99"/>
    <w:semiHidden/>
    <w:unhideWhenUsed/>
    <w:rsid w:val="00A727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7419D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1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72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bialogo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kbialogo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dkbialogo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ll%20Vostro\Dom%20Kultury%20BIA&#321;OGON\Identyfikacja\2023%20po%20zmianach%20z%20UM%20Kielce\papier-dkb-2023-color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papier-dkb-2023-color (1)</Template>
  <TotalTime>0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Tomasz Rejmer</cp:lastModifiedBy>
  <cp:revision>2</cp:revision>
  <cp:lastPrinted>2024-12-03T13:20:00Z</cp:lastPrinted>
  <dcterms:created xsi:type="dcterms:W3CDTF">2025-02-28T14:09:00Z</dcterms:created>
  <dcterms:modified xsi:type="dcterms:W3CDTF">2025-02-28T14:09:00Z</dcterms:modified>
</cp:coreProperties>
</file>